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332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3001-18 - 18 inch (457 mm) length - Grab Bar - Concealed Mounting, 1 inch (25 mm) OD.</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