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128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3801-18-41 - 18 inch (457 mm) length - Snap Flange, 1-1/2 inch (38 mm) OD - Straight Grab Bar, Matte Black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