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0960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Gloves, Caps, and Shoe Covers Bulk Dispenser:  Stainless steel with dispensing opening.</w:t>
      </w:r>
    </w:p>
    <w:p>
      <w:pPr>
        <w:pStyle w:val="CSILevel4"/>
        <w:numPr>
          <w:ilvl w:val="4"/>
          <w:numId w:val="2"/>
        </w:numPr>
        <w:jc w:val="left"/>
      </w:pPr>
      <w:r>
        <w:rPr>
          <w:rFonts w:ascii="arial" w:eastAsia="arial" w:hAnsi="arial" w:cs="arial"/>
          <w:sz w:val="20"/>
          <w:szCs w:val="20"/>
        </w:rPr>
        <w:t>Door:  Seamless 18 gauge, 0.05 inch (1.3 mm) stainless steel door with returned edges.</w:t>
      </w:r>
    </w:p>
    <w:p>
      <w:pPr>
        <w:pStyle w:val="CSILevel4"/>
        <w:numPr>
          <w:ilvl w:val="4"/>
          <w:numId w:val="2"/>
        </w:numPr>
        <w:jc w:val="left"/>
      </w:pPr>
      <w:r>
        <w:rPr>
          <w:rFonts w:ascii="arial" w:eastAsia="arial" w:hAnsi="arial" w:cs="arial"/>
          <w:sz w:val="20"/>
          <w:szCs w:val="20"/>
        </w:rPr>
        <w:t>Box Body:  Fully welded, 22 gauge, 0.03 inch (0.8 mm) thick stainless steel; dispensing slot with hemmed-in rolled edge.</w:t>
      </w:r>
    </w:p>
    <w:p>
      <w:pPr>
        <w:pStyle w:val="CSILevel4"/>
        <w:numPr>
          <w:ilvl w:val="4"/>
          <w:numId w:val="2"/>
        </w:numPr>
        <w:jc w:val="left"/>
      </w:pPr>
      <w:r>
        <w:rPr>
          <w:rFonts w:ascii="arial" w:eastAsia="arial" w:hAnsi="arial" w:cs="arial"/>
          <w:sz w:val="20"/>
          <w:szCs w:val="20"/>
        </w:rPr>
        <w:t>Box Body Back:  20 gauge, 0.0375 inch (0.95 mm) thick stainless steel.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0511 - Bulk Disposables Dispenser - Small - Surface-mounted.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